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3B7D8C" w14:textId="77777777" w:rsidR="00023260" w:rsidRPr="00023260" w:rsidRDefault="00023260" w:rsidP="00023260">
      <w:pPr>
        <w:rPr>
          <w:b/>
          <w:bCs/>
        </w:rPr>
      </w:pPr>
      <w:r w:rsidRPr="00023260">
        <w:rPr>
          <w:b/>
          <w:bCs/>
        </w:rPr>
        <w:t>Pride and Humility in the Church</w:t>
      </w:r>
    </w:p>
    <w:p w14:paraId="7A4C567F" w14:textId="77777777" w:rsidR="00023260" w:rsidRPr="00023260" w:rsidRDefault="00023260" w:rsidP="00023260">
      <w:r w:rsidRPr="00023260">
        <w:rPr>
          <w:b/>
          <w:bCs/>
        </w:rPr>
        <w:t>The Problem of Pride in Corinth</w:t>
      </w:r>
      <w:r w:rsidRPr="00023260">
        <w:br/>
        <w:t xml:space="preserve">In 1 Corinthians 4, Paul continues to confront the problem of pride among the brethren at Corinth. Some were puffed up, </w:t>
      </w:r>
      <w:proofErr w:type="gramStart"/>
      <w:r w:rsidRPr="00023260">
        <w:t>thinking</w:t>
      </w:r>
      <w:proofErr w:type="gramEnd"/>
      <w:r w:rsidRPr="00023260">
        <w:t xml:space="preserve"> themselves better than others because of who baptized them, who taught them, or their own knowledge. This arrogance </w:t>
      </w:r>
      <w:proofErr w:type="gramStart"/>
      <w:r w:rsidRPr="00023260">
        <w:t>was leading</w:t>
      </w:r>
      <w:proofErr w:type="gramEnd"/>
      <w:r w:rsidRPr="00023260">
        <w:t xml:space="preserve"> to strife, envy, and division in the church. Paul writes with irony in verse 8: “You are already full! You are already rich! You have reigned as kings without us.” His words were designed to show them how foolish their pride was. No Christian has the right to exalt himself above another. In the Lord’s church, there is no hierarchy of importance among brethren.</w:t>
      </w:r>
    </w:p>
    <w:p w14:paraId="5D9F430A" w14:textId="77777777" w:rsidR="00023260" w:rsidRPr="00023260" w:rsidRDefault="00023260" w:rsidP="00023260">
      <w:r w:rsidRPr="00023260">
        <w:rPr>
          <w:b/>
          <w:bCs/>
        </w:rPr>
        <w:t>The Apostles as an Example of Humility</w:t>
      </w:r>
      <w:r w:rsidRPr="00023260">
        <w:br/>
        <w:t>Paul then points to the apostles as an example. Far from being exalted, they were persecuted, opposed, and often treated as spectacles to the world. He says they were like men condemned to death, on display in a Roman arena. Though apostles could perform miracles—even raising the dead—that power did not shield them from hardship. Instead, they were hungry, thirsty, beaten, poorly clothed, and homeless (vv. 9–11). Their suffering was evidence that following Christ is not about personal glory but about humble service.</w:t>
      </w:r>
    </w:p>
    <w:p w14:paraId="41DBCF0B" w14:textId="77777777" w:rsidR="00023260" w:rsidRPr="00023260" w:rsidRDefault="00023260" w:rsidP="00023260">
      <w:r w:rsidRPr="00023260">
        <w:rPr>
          <w:b/>
          <w:bCs/>
        </w:rPr>
        <w:t>The Response of True Servants</w:t>
      </w:r>
      <w:r w:rsidRPr="00023260">
        <w:br/>
        <w:t>Paul describes how the apostles responded to mistreatment: “Being reviled, we bless; being persecuted, we endure; being defamed, we entreat” (vv. 12–13). They refused to retaliate with hatred. Instead, they showed the spirit of Christ by enduring with patience and returning good for evil. Though the world considered them the “filth of the world,” they persevered in the work of the gospel. This shows us that true greatness in Christ is measured not by honor or recognition, but by faithfulness and humility.</w:t>
      </w:r>
    </w:p>
    <w:p w14:paraId="28A2AEDE" w14:textId="77777777" w:rsidR="00023260" w:rsidRPr="00023260" w:rsidRDefault="00023260" w:rsidP="00023260">
      <w:r w:rsidRPr="00023260">
        <w:rPr>
          <w:b/>
          <w:bCs/>
        </w:rPr>
        <w:t>Paul’s Fatherly Warning</w:t>
      </w:r>
      <w:r w:rsidRPr="00023260">
        <w:br/>
        <w:t xml:space="preserve">Beginning in verse 14, Paul makes it clear that his words are not written to shame them but to warn them as beloved children. He had begotten them through the gospel, and like a father, he wanted to protect them from danger. The gospel had given them new birth (James 1:18, 21), and Paul urged them to imitate him as he imitated Christ (1 Cor. 11:1). He reminded them that his teaching was consistent everywhere he </w:t>
      </w:r>
      <w:proofErr w:type="gramStart"/>
      <w:r w:rsidRPr="00023260">
        <w:t>went—</w:t>
      </w:r>
      <w:proofErr w:type="gramEnd"/>
      <w:r w:rsidRPr="00023260">
        <w:t>he did not teach one thing to one church and something different to another. Timothy was sent to remind them of these same teachings.</w:t>
      </w:r>
    </w:p>
    <w:p w14:paraId="041B3446" w14:textId="77777777" w:rsidR="00023260" w:rsidRPr="00023260" w:rsidRDefault="00023260" w:rsidP="00023260">
      <w:r w:rsidRPr="00023260">
        <w:rPr>
          <w:b/>
          <w:bCs/>
        </w:rPr>
        <w:t>A Choice Between Pride and Repentance</w:t>
      </w:r>
      <w:r w:rsidRPr="00023260">
        <w:br/>
        <w:t>Paul concludes by warning those who were puffed up that he was coming to them, if the Lord willed. They would soon see not just empty words, but the power of the gospel. He asks them in verse 21, “Shall I come to you with a rod, or in love and a spirit of gentleness?” The choice was theirs. If they continued in pride and division, he would come with discipline. But if they repented, he could come with love. Paul wanted to see them united in humility, walking in the gospel, free from arrogance and strife.</w:t>
      </w:r>
    </w:p>
    <w:p w14:paraId="22B108B2" w14:textId="77777777" w:rsidR="00023260" w:rsidRPr="00023260" w:rsidRDefault="00023260" w:rsidP="00023260">
      <w:pPr>
        <w:rPr>
          <w:b/>
          <w:bCs/>
        </w:rPr>
      </w:pPr>
      <w:r w:rsidRPr="00023260">
        <w:rPr>
          <w:b/>
          <w:bCs/>
        </w:rPr>
        <w:t>Pride and Humility in the Church Sermon Outline:</w:t>
      </w:r>
    </w:p>
    <w:p w14:paraId="7CA74F08" w14:textId="77777777" w:rsidR="00023260" w:rsidRPr="00023260" w:rsidRDefault="00023260" w:rsidP="00023260">
      <w:pPr>
        <w:numPr>
          <w:ilvl w:val="0"/>
          <w:numId w:val="1"/>
        </w:numPr>
      </w:pPr>
      <w:r w:rsidRPr="00023260">
        <w:rPr>
          <w:b/>
          <w:bCs/>
        </w:rPr>
        <w:t>Introduction</w:t>
      </w:r>
    </w:p>
    <w:p w14:paraId="398FD2DA" w14:textId="77777777" w:rsidR="00023260" w:rsidRPr="00023260" w:rsidRDefault="00023260" w:rsidP="00023260">
      <w:pPr>
        <w:numPr>
          <w:ilvl w:val="1"/>
          <w:numId w:val="1"/>
        </w:numPr>
      </w:pPr>
      <w:r w:rsidRPr="00023260">
        <w:t>Context: Corinthian pride and divisions (1 Cor. 4:6–8).</w:t>
      </w:r>
    </w:p>
    <w:p w14:paraId="5D98D33B" w14:textId="77777777" w:rsidR="00023260" w:rsidRPr="00023260" w:rsidRDefault="00023260" w:rsidP="00023260">
      <w:pPr>
        <w:numPr>
          <w:ilvl w:val="1"/>
          <w:numId w:val="1"/>
        </w:numPr>
      </w:pPr>
      <w:r w:rsidRPr="00023260">
        <w:t>Paul addresses arrogance through irony and warning.</w:t>
      </w:r>
    </w:p>
    <w:p w14:paraId="4AEC56B3" w14:textId="77777777" w:rsidR="00023260" w:rsidRPr="00023260" w:rsidRDefault="00023260" w:rsidP="00023260">
      <w:pPr>
        <w:numPr>
          <w:ilvl w:val="0"/>
          <w:numId w:val="1"/>
        </w:numPr>
      </w:pPr>
      <w:r w:rsidRPr="00023260">
        <w:rPr>
          <w:b/>
          <w:bCs/>
        </w:rPr>
        <w:t>The Problem of Pride (vv. 8–9)</w:t>
      </w:r>
    </w:p>
    <w:p w14:paraId="67C6E9D1" w14:textId="77777777" w:rsidR="00023260" w:rsidRPr="00023260" w:rsidRDefault="00023260" w:rsidP="00023260">
      <w:pPr>
        <w:numPr>
          <w:ilvl w:val="1"/>
          <w:numId w:val="1"/>
        </w:numPr>
      </w:pPr>
      <w:r w:rsidRPr="00023260">
        <w:t>Christians were puffed up, considering themselves superior.</w:t>
      </w:r>
    </w:p>
    <w:p w14:paraId="5504DA21" w14:textId="77777777" w:rsidR="00023260" w:rsidRPr="00023260" w:rsidRDefault="00023260" w:rsidP="00023260">
      <w:pPr>
        <w:numPr>
          <w:ilvl w:val="1"/>
          <w:numId w:val="1"/>
        </w:numPr>
      </w:pPr>
      <w:r w:rsidRPr="00023260">
        <w:t>Irony: “Already rich, already reigning.”</w:t>
      </w:r>
    </w:p>
    <w:p w14:paraId="363110B6" w14:textId="77777777" w:rsidR="00023260" w:rsidRPr="00023260" w:rsidRDefault="00023260" w:rsidP="00023260">
      <w:pPr>
        <w:numPr>
          <w:ilvl w:val="1"/>
          <w:numId w:val="1"/>
        </w:numPr>
      </w:pPr>
      <w:r w:rsidRPr="00023260">
        <w:t>Danger: Pride leading to strife, envy, and division.</w:t>
      </w:r>
    </w:p>
    <w:p w14:paraId="135ADF1A" w14:textId="77777777" w:rsidR="00023260" w:rsidRPr="00023260" w:rsidRDefault="00023260" w:rsidP="00023260">
      <w:pPr>
        <w:numPr>
          <w:ilvl w:val="0"/>
          <w:numId w:val="1"/>
        </w:numPr>
      </w:pPr>
      <w:r w:rsidRPr="00023260">
        <w:rPr>
          <w:b/>
          <w:bCs/>
        </w:rPr>
        <w:t>The Apostles’ Example of Humility (vv. 9–11)</w:t>
      </w:r>
    </w:p>
    <w:p w14:paraId="202D98C7" w14:textId="77777777" w:rsidR="00023260" w:rsidRPr="00023260" w:rsidRDefault="00023260" w:rsidP="00023260">
      <w:pPr>
        <w:numPr>
          <w:ilvl w:val="1"/>
          <w:numId w:val="1"/>
        </w:numPr>
      </w:pPr>
      <w:r w:rsidRPr="00023260">
        <w:t>Apostles displayed as spectacles, like men condemned to death.</w:t>
      </w:r>
    </w:p>
    <w:p w14:paraId="104AC3D7" w14:textId="77777777" w:rsidR="00023260" w:rsidRPr="00023260" w:rsidRDefault="00023260" w:rsidP="00023260">
      <w:pPr>
        <w:numPr>
          <w:ilvl w:val="1"/>
          <w:numId w:val="1"/>
        </w:numPr>
      </w:pPr>
      <w:r w:rsidRPr="00023260">
        <w:t>Suffered hunger, thirst, beatings</w:t>
      </w:r>
      <w:proofErr w:type="gramStart"/>
      <w:r w:rsidRPr="00023260">
        <w:t>, homelessness</w:t>
      </w:r>
      <w:proofErr w:type="gramEnd"/>
      <w:r w:rsidRPr="00023260">
        <w:t>.</w:t>
      </w:r>
    </w:p>
    <w:p w14:paraId="1F47D5C4" w14:textId="77777777" w:rsidR="00023260" w:rsidRPr="00023260" w:rsidRDefault="00023260" w:rsidP="00023260">
      <w:pPr>
        <w:numPr>
          <w:ilvl w:val="1"/>
          <w:numId w:val="1"/>
        </w:numPr>
      </w:pPr>
      <w:r w:rsidRPr="00023260">
        <w:t>Despite miracles, they were despised, not exalted.</w:t>
      </w:r>
    </w:p>
    <w:p w14:paraId="21E07EB2" w14:textId="77777777" w:rsidR="00023260" w:rsidRPr="00023260" w:rsidRDefault="00023260" w:rsidP="00023260">
      <w:pPr>
        <w:numPr>
          <w:ilvl w:val="0"/>
          <w:numId w:val="1"/>
        </w:numPr>
      </w:pPr>
      <w:r w:rsidRPr="00023260">
        <w:rPr>
          <w:b/>
          <w:bCs/>
        </w:rPr>
        <w:t>The Apostles’ Response (vv. 12–13)</w:t>
      </w:r>
    </w:p>
    <w:p w14:paraId="3C6938DF" w14:textId="77777777" w:rsidR="00023260" w:rsidRPr="00023260" w:rsidRDefault="00023260" w:rsidP="00023260">
      <w:pPr>
        <w:numPr>
          <w:ilvl w:val="1"/>
          <w:numId w:val="1"/>
        </w:numPr>
      </w:pPr>
      <w:r w:rsidRPr="00023260">
        <w:t>Reviled → blessed.</w:t>
      </w:r>
    </w:p>
    <w:p w14:paraId="2BB7A46C" w14:textId="77777777" w:rsidR="00023260" w:rsidRPr="00023260" w:rsidRDefault="00023260" w:rsidP="00023260">
      <w:pPr>
        <w:numPr>
          <w:ilvl w:val="1"/>
          <w:numId w:val="1"/>
        </w:numPr>
      </w:pPr>
      <w:r w:rsidRPr="00023260">
        <w:t>Persecuted → endured.</w:t>
      </w:r>
    </w:p>
    <w:p w14:paraId="3F2B7BCE" w14:textId="77777777" w:rsidR="00023260" w:rsidRPr="00023260" w:rsidRDefault="00023260" w:rsidP="00023260">
      <w:pPr>
        <w:numPr>
          <w:ilvl w:val="1"/>
          <w:numId w:val="1"/>
        </w:numPr>
      </w:pPr>
      <w:r w:rsidRPr="00023260">
        <w:t>Defamed → entreated.</w:t>
      </w:r>
    </w:p>
    <w:p w14:paraId="02396D00" w14:textId="77777777" w:rsidR="00023260" w:rsidRPr="00023260" w:rsidRDefault="00023260" w:rsidP="00023260">
      <w:pPr>
        <w:numPr>
          <w:ilvl w:val="1"/>
          <w:numId w:val="1"/>
        </w:numPr>
      </w:pPr>
      <w:r w:rsidRPr="00023260">
        <w:t>Considered the “filth of the world.”</w:t>
      </w:r>
    </w:p>
    <w:p w14:paraId="70174056" w14:textId="77777777" w:rsidR="00023260" w:rsidRPr="00023260" w:rsidRDefault="00023260" w:rsidP="00023260">
      <w:pPr>
        <w:numPr>
          <w:ilvl w:val="1"/>
          <w:numId w:val="1"/>
        </w:numPr>
      </w:pPr>
      <w:r w:rsidRPr="00023260">
        <w:t>Example of returning good for evil.</w:t>
      </w:r>
    </w:p>
    <w:p w14:paraId="470C0AF2" w14:textId="77777777" w:rsidR="00023260" w:rsidRPr="00023260" w:rsidRDefault="00023260" w:rsidP="00023260">
      <w:pPr>
        <w:numPr>
          <w:ilvl w:val="0"/>
          <w:numId w:val="1"/>
        </w:numPr>
      </w:pPr>
      <w:r w:rsidRPr="00023260">
        <w:rPr>
          <w:b/>
          <w:bCs/>
        </w:rPr>
        <w:t>Paul’s Fatherly Warning (vv. 14–16)</w:t>
      </w:r>
    </w:p>
    <w:p w14:paraId="340CBF74" w14:textId="77777777" w:rsidR="00023260" w:rsidRPr="00023260" w:rsidRDefault="00023260" w:rsidP="00023260">
      <w:pPr>
        <w:numPr>
          <w:ilvl w:val="1"/>
          <w:numId w:val="1"/>
        </w:numPr>
      </w:pPr>
      <w:r w:rsidRPr="00023260">
        <w:t>His words meant to warn, not shame.</w:t>
      </w:r>
    </w:p>
    <w:p w14:paraId="6819A14D" w14:textId="77777777" w:rsidR="00023260" w:rsidRPr="00023260" w:rsidRDefault="00023260" w:rsidP="00023260">
      <w:pPr>
        <w:numPr>
          <w:ilvl w:val="1"/>
          <w:numId w:val="1"/>
        </w:numPr>
      </w:pPr>
      <w:r w:rsidRPr="00023260">
        <w:t>He begot them through the gospel (James 1:18, 21).</w:t>
      </w:r>
    </w:p>
    <w:p w14:paraId="3A4DF0D9" w14:textId="77777777" w:rsidR="00023260" w:rsidRPr="00023260" w:rsidRDefault="00023260" w:rsidP="00023260">
      <w:pPr>
        <w:numPr>
          <w:ilvl w:val="1"/>
          <w:numId w:val="1"/>
        </w:numPr>
      </w:pPr>
      <w:r w:rsidRPr="00023260">
        <w:t>Urged them to imitate him only as he imitated Christ.</w:t>
      </w:r>
    </w:p>
    <w:p w14:paraId="5B1D818F" w14:textId="77777777" w:rsidR="00023260" w:rsidRPr="00023260" w:rsidRDefault="00023260" w:rsidP="00023260">
      <w:pPr>
        <w:numPr>
          <w:ilvl w:val="1"/>
          <w:numId w:val="1"/>
        </w:numPr>
      </w:pPr>
      <w:r w:rsidRPr="00023260">
        <w:t>Consistency: Paul taught the same gospel everywhere.</w:t>
      </w:r>
    </w:p>
    <w:p w14:paraId="160024CB" w14:textId="77777777" w:rsidR="00023260" w:rsidRPr="00023260" w:rsidRDefault="00023260" w:rsidP="00023260">
      <w:pPr>
        <w:numPr>
          <w:ilvl w:val="0"/>
          <w:numId w:val="1"/>
        </w:numPr>
      </w:pPr>
      <w:r w:rsidRPr="00023260">
        <w:rPr>
          <w:b/>
          <w:bCs/>
        </w:rPr>
        <w:t>Timothy’s Role (v. 17)</w:t>
      </w:r>
    </w:p>
    <w:p w14:paraId="1E902B0F" w14:textId="77777777" w:rsidR="00023260" w:rsidRPr="00023260" w:rsidRDefault="00023260" w:rsidP="00023260">
      <w:pPr>
        <w:numPr>
          <w:ilvl w:val="1"/>
          <w:numId w:val="1"/>
        </w:numPr>
      </w:pPr>
      <w:r w:rsidRPr="00023260">
        <w:t>Sent to remind them of Paul’s ways in Christ.</w:t>
      </w:r>
    </w:p>
    <w:p w14:paraId="1BD0917A" w14:textId="77777777" w:rsidR="00023260" w:rsidRPr="00023260" w:rsidRDefault="00023260" w:rsidP="00023260">
      <w:pPr>
        <w:numPr>
          <w:ilvl w:val="1"/>
          <w:numId w:val="1"/>
        </w:numPr>
      </w:pPr>
      <w:r w:rsidRPr="00023260">
        <w:t>Reinforcement of apostolic teaching.</w:t>
      </w:r>
    </w:p>
    <w:p w14:paraId="2B69C38C" w14:textId="77777777" w:rsidR="00023260" w:rsidRPr="00023260" w:rsidRDefault="00023260" w:rsidP="00023260">
      <w:pPr>
        <w:numPr>
          <w:ilvl w:val="0"/>
          <w:numId w:val="1"/>
        </w:numPr>
      </w:pPr>
      <w:r w:rsidRPr="00023260">
        <w:rPr>
          <w:b/>
          <w:bCs/>
        </w:rPr>
        <w:t>The Coming Visit (vv. 18–21)</w:t>
      </w:r>
    </w:p>
    <w:p w14:paraId="137F9D9D" w14:textId="77777777" w:rsidR="00023260" w:rsidRPr="00023260" w:rsidRDefault="00023260" w:rsidP="00023260">
      <w:pPr>
        <w:numPr>
          <w:ilvl w:val="1"/>
          <w:numId w:val="1"/>
        </w:numPr>
      </w:pPr>
      <w:r w:rsidRPr="00023260">
        <w:t>Some were puffed up, thinking Paul would not come.</w:t>
      </w:r>
    </w:p>
    <w:p w14:paraId="21CE5C04" w14:textId="77777777" w:rsidR="00023260" w:rsidRPr="00023260" w:rsidRDefault="00023260" w:rsidP="00023260">
      <w:pPr>
        <w:numPr>
          <w:ilvl w:val="1"/>
          <w:numId w:val="1"/>
        </w:numPr>
      </w:pPr>
      <w:r w:rsidRPr="00023260">
        <w:t xml:space="preserve">Paul promised to come if the Lord </w:t>
      </w:r>
      <w:proofErr w:type="gramStart"/>
      <w:r w:rsidRPr="00023260">
        <w:t>willed</w:t>
      </w:r>
      <w:proofErr w:type="gramEnd"/>
      <w:r w:rsidRPr="00023260">
        <w:t>.</w:t>
      </w:r>
    </w:p>
    <w:p w14:paraId="04ACBFFA" w14:textId="77777777" w:rsidR="00023260" w:rsidRPr="00023260" w:rsidRDefault="00023260" w:rsidP="00023260">
      <w:pPr>
        <w:numPr>
          <w:ilvl w:val="1"/>
          <w:numId w:val="1"/>
        </w:numPr>
      </w:pPr>
      <w:r w:rsidRPr="00023260">
        <w:t>He would confront arrogance with the power of the gospel.</w:t>
      </w:r>
    </w:p>
    <w:p w14:paraId="724D87F9" w14:textId="77777777" w:rsidR="00023260" w:rsidRPr="00023260" w:rsidRDefault="00023260" w:rsidP="00023260">
      <w:pPr>
        <w:numPr>
          <w:ilvl w:val="1"/>
          <w:numId w:val="1"/>
        </w:numPr>
      </w:pPr>
      <w:r w:rsidRPr="00023260">
        <w:t xml:space="preserve">Choice for Corinth: </w:t>
      </w:r>
      <w:proofErr w:type="gramStart"/>
      <w:r w:rsidRPr="00023260">
        <w:t>rod</w:t>
      </w:r>
      <w:proofErr w:type="gramEnd"/>
      <w:r w:rsidRPr="00023260">
        <w:t xml:space="preserve"> of discipline or spirit of love.</w:t>
      </w:r>
    </w:p>
    <w:p w14:paraId="23665777" w14:textId="77777777" w:rsidR="00023260" w:rsidRPr="00023260" w:rsidRDefault="00023260" w:rsidP="00023260">
      <w:pPr>
        <w:numPr>
          <w:ilvl w:val="0"/>
          <w:numId w:val="1"/>
        </w:numPr>
      </w:pPr>
      <w:r w:rsidRPr="00023260">
        <w:rPr>
          <w:b/>
          <w:bCs/>
        </w:rPr>
        <w:t>Application for Today</w:t>
      </w:r>
    </w:p>
    <w:p w14:paraId="28363B63" w14:textId="77777777" w:rsidR="00023260" w:rsidRPr="00023260" w:rsidRDefault="00023260" w:rsidP="00023260">
      <w:pPr>
        <w:numPr>
          <w:ilvl w:val="1"/>
          <w:numId w:val="1"/>
        </w:numPr>
      </w:pPr>
      <w:r w:rsidRPr="00023260">
        <w:t>Pride still causes strife in the church.</w:t>
      </w:r>
    </w:p>
    <w:p w14:paraId="4390FF8F" w14:textId="77777777" w:rsidR="00023260" w:rsidRPr="00023260" w:rsidRDefault="00023260" w:rsidP="00023260">
      <w:pPr>
        <w:numPr>
          <w:ilvl w:val="1"/>
          <w:numId w:val="1"/>
        </w:numPr>
      </w:pPr>
      <w:r w:rsidRPr="00023260">
        <w:t>True greatness is in humility and service.</w:t>
      </w:r>
    </w:p>
    <w:p w14:paraId="2CA8EC70" w14:textId="77777777" w:rsidR="00023260" w:rsidRPr="00023260" w:rsidRDefault="00023260" w:rsidP="00023260">
      <w:pPr>
        <w:numPr>
          <w:ilvl w:val="1"/>
          <w:numId w:val="1"/>
        </w:numPr>
      </w:pPr>
      <w:r w:rsidRPr="00023260">
        <w:t>Christians must imitate Christ, not exalt themselves.</w:t>
      </w:r>
    </w:p>
    <w:p w14:paraId="67835635" w14:textId="77777777" w:rsidR="00023260" w:rsidRPr="00023260" w:rsidRDefault="00023260" w:rsidP="00023260">
      <w:pPr>
        <w:numPr>
          <w:ilvl w:val="1"/>
          <w:numId w:val="1"/>
        </w:numPr>
      </w:pPr>
      <w:r w:rsidRPr="00023260">
        <w:t>Discipline in the church is necessary when pride persists.</w:t>
      </w:r>
    </w:p>
    <w:p w14:paraId="348F2112" w14:textId="77777777" w:rsidR="00023260" w:rsidRPr="00023260" w:rsidRDefault="00023260" w:rsidP="00023260">
      <w:pPr>
        <w:rPr>
          <w:b/>
          <w:bCs/>
        </w:rPr>
      </w:pPr>
      <w:r w:rsidRPr="00023260">
        <w:rPr>
          <w:b/>
          <w:bCs/>
        </w:rPr>
        <w:t>Call to Action</w:t>
      </w:r>
    </w:p>
    <w:p w14:paraId="71F48601" w14:textId="77777777" w:rsidR="00023260" w:rsidRPr="00023260" w:rsidRDefault="00023260" w:rsidP="00023260">
      <w:r w:rsidRPr="00023260">
        <w:t xml:space="preserve">We must examine ourselves and remove any pride that would divide the body of Christ. Just as Paul urged the Corinthians, we must imitate Christ in humility, endurance, and service. Let us not think of ourselves as better than </w:t>
      </w:r>
      <w:proofErr w:type="gramStart"/>
      <w:r w:rsidRPr="00023260">
        <w:t>others, but</w:t>
      </w:r>
      <w:proofErr w:type="gramEnd"/>
      <w:r w:rsidRPr="00023260">
        <w:t xml:space="preserve"> instead seek unity and love. The gospel calls us to humility and faithfulness. Will we receive Paul’s words with repentance and walk in gentleness, or will we persist in pride and face discipline? The choice is ours.</w:t>
      </w:r>
    </w:p>
    <w:p w14:paraId="4CC5C5BB" w14:textId="77777777" w:rsidR="00023260" w:rsidRPr="00023260" w:rsidRDefault="00023260" w:rsidP="00023260">
      <w:pPr>
        <w:rPr>
          <w:b/>
          <w:bCs/>
        </w:rPr>
      </w:pPr>
      <w:r w:rsidRPr="00023260">
        <w:rPr>
          <w:b/>
          <w:bCs/>
        </w:rPr>
        <w:t>Key Takeaways</w:t>
      </w:r>
    </w:p>
    <w:p w14:paraId="5A3F6A07" w14:textId="77777777" w:rsidR="00023260" w:rsidRPr="00023260" w:rsidRDefault="00023260" w:rsidP="00023260">
      <w:pPr>
        <w:numPr>
          <w:ilvl w:val="0"/>
          <w:numId w:val="2"/>
        </w:numPr>
      </w:pPr>
      <w:r w:rsidRPr="00023260">
        <w:t>Pride leads to strife, envy, and division in the church (1 Cor. 4:6–8).</w:t>
      </w:r>
    </w:p>
    <w:p w14:paraId="4DD3793E" w14:textId="77777777" w:rsidR="00023260" w:rsidRPr="00023260" w:rsidRDefault="00023260" w:rsidP="00023260">
      <w:pPr>
        <w:numPr>
          <w:ilvl w:val="0"/>
          <w:numId w:val="2"/>
        </w:numPr>
      </w:pPr>
      <w:r w:rsidRPr="00023260">
        <w:t>The apostles, though empowered by miracles, lived humble and persecuted lives (1 Cor. 4:9–11).</w:t>
      </w:r>
    </w:p>
    <w:p w14:paraId="44DF0C2D" w14:textId="77777777" w:rsidR="00023260" w:rsidRPr="00023260" w:rsidRDefault="00023260" w:rsidP="00023260">
      <w:pPr>
        <w:numPr>
          <w:ilvl w:val="0"/>
          <w:numId w:val="2"/>
        </w:numPr>
      </w:pPr>
      <w:r w:rsidRPr="00023260">
        <w:t>True servants return good for evil, blessing when reviled (1 Cor. 4:12–13).</w:t>
      </w:r>
    </w:p>
    <w:p w14:paraId="3BE2ED38" w14:textId="77777777" w:rsidR="00023260" w:rsidRPr="00023260" w:rsidRDefault="00023260" w:rsidP="00023260">
      <w:pPr>
        <w:numPr>
          <w:ilvl w:val="0"/>
          <w:numId w:val="2"/>
        </w:numPr>
      </w:pPr>
      <w:r w:rsidRPr="00023260">
        <w:t>Paul warned as a father, urging them to imitate him as he imitated Christ (1 Cor. 4:14–16; 11:1).</w:t>
      </w:r>
    </w:p>
    <w:p w14:paraId="0BB35324" w14:textId="77777777" w:rsidR="00023260" w:rsidRPr="00023260" w:rsidRDefault="00023260" w:rsidP="00023260">
      <w:pPr>
        <w:numPr>
          <w:ilvl w:val="0"/>
          <w:numId w:val="2"/>
        </w:numPr>
      </w:pPr>
      <w:r w:rsidRPr="00023260">
        <w:t>The kingdom of God is not in word but in power (1 Cor. 4:20).</w:t>
      </w:r>
    </w:p>
    <w:p w14:paraId="79893EBA" w14:textId="77777777" w:rsidR="00023260" w:rsidRPr="00023260" w:rsidRDefault="00023260" w:rsidP="00023260">
      <w:pPr>
        <w:numPr>
          <w:ilvl w:val="0"/>
          <w:numId w:val="2"/>
        </w:numPr>
      </w:pPr>
      <w:r w:rsidRPr="00023260">
        <w:t>Our choice is to walk in pride and face discipline, or in humility and receive love (1 Cor. 4:21).</w:t>
      </w:r>
    </w:p>
    <w:p w14:paraId="21385DAF" w14:textId="77777777" w:rsidR="00023260" w:rsidRPr="00023260" w:rsidRDefault="00023260" w:rsidP="00023260">
      <w:pPr>
        <w:rPr>
          <w:b/>
          <w:bCs/>
        </w:rPr>
      </w:pPr>
      <w:r w:rsidRPr="00023260">
        <w:rPr>
          <w:b/>
          <w:bCs/>
        </w:rPr>
        <w:t>Scripture Reference List</w:t>
      </w:r>
    </w:p>
    <w:p w14:paraId="0A6EBCA6" w14:textId="77777777" w:rsidR="00023260" w:rsidRPr="00023260" w:rsidRDefault="00023260" w:rsidP="00023260">
      <w:pPr>
        <w:numPr>
          <w:ilvl w:val="0"/>
          <w:numId w:val="3"/>
        </w:numPr>
      </w:pPr>
      <w:r w:rsidRPr="00023260">
        <w:rPr>
          <w:b/>
          <w:bCs/>
        </w:rPr>
        <w:t>1 Corinthians 4:6–21</w:t>
      </w:r>
      <w:r w:rsidRPr="00023260">
        <w:t xml:space="preserve"> – Main text addressing pride, humility, and warning.</w:t>
      </w:r>
    </w:p>
    <w:p w14:paraId="5547D703" w14:textId="77777777" w:rsidR="00023260" w:rsidRPr="00023260" w:rsidRDefault="00023260" w:rsidP="00023260">
      <w:pPr>
        <w:numPr>
          <w:ilvl w:val="0"/>
          <w:numId w:val="3"/>
        </w:numPr>
      </w:pPr>
      <w:r w:rsidRPr="00023260">
        <w:rPr>
          <w:b/>
          <w:bCs/>
        </w:rPr>
        <w:t>Matthew 23:12</w:t>
      </w:r>
      <w:r w:rsidRPr="00023260">
        <w:t xml:space="preserve"> – Those who exalt themselves will be humbled; those who humble themselves will be exalted.</w:t>
      </w:r>
    </w:p>
    <w:p w14:paraId="40107C76" w14:textId="77777777" w:rsidR="00023260" w:rsidRPr="00023260" w:rsidRDefault="00023260" w:rsidP="00023260">
      <w:pPr>
        <w:numPr>
          <w:ilvl w:val="0"/>
          <w:numId w:val="3"/>
        </w:numPr>
      </w:pPr>
      <w:r w:rsidRPr="00023260">
        <w:rPr>
          <w:b/>
          <w:bCs/>
        </w:rPr>
        <w:t>2 Corinthians 11:23–28</w:t>
      </w:r>
      <w:r w:rsidRPr="00023260">
        <w:t xml:space="preserve"> – Paul’s list of sufferings for the cause of Christ.</w:t>
      </w:r>
    </w:p>
    <w:p w14:paraId="538383B2" w14:textId="77777777" w:rsidR="00023260" w:rsidRPr="00023260" w:rsidRDefault="00023260" w:rsidP="00023260">
      <w:pPr>
        <w:numPr>
          <w:ilvl w:val="0"/>
          <w:numId w:val="3"/>
        </w:numPr>
      </w:pPr>
      <w:r w:rsidRPr="00023260">
        <w:rPr>
          <w:b/>
          <w:bCs/>
        </w:rPr>
        <w:t>Acts 5:41–42</w:t>
      </w:r>
      <w:r w:rsidRPr="00023260">
        <w:t xml:space="preserve"> – Apostles rejoiced to suffer for the name of Christ.</w:t>
      </w:r>
    </w:p>
    <w:p w14:paraId="776032C8" w14:textId="77777777" w:rsidR="00023260" w:rsidRPr="00023260" w:rsidRDefault="00023260" w:rsidP="00023260">
      <w:pPr>
        <w:numPr>
          <w:ilvl w:val="0"/>
          <w:numId w:val="3"/>
        </w:numPr>
      </w:pPr>
      <w:r w:rsidRPr="00023260">
        <w:rPr>
          <w:b/>
          <w:bCs/>
        </w:rPr>
        <w:t>James 1:18, 21</w:t>
      </w:r>
      <w:r w:rsidRPr="00023260">
        <w:t xml:space="preserve"> – New birth by the word of truth; the implanted word saves souls.</w:t>
      </w:r>
    </w:p>
    <w:p w14:paraId="40890ACF" w14:textId="77777777" w:rsidR="00023260" w:rsidRPr="00023260" w:rsidRDefault="00023260" w:rsidP="00023260">
      <w:pPr>
        <w:numPr>
          <w:ilvl w:val="0"/>
          <w:numId w:val="3"/>
        </w:numPr>
      </w:pPr>
      <w:r w:rsidRPr="00023260">
        <w:rPr>
          <w:b/>
          <w:bCs/>
        </w:rPr>
        <w:t>1 Corinthians 11:1</w:t>
      </w:r>
      <w:r w:rsidRPr="00023260">
        <w:t xml:space="preserve"> – Paul urges Christians to imitate him as he imitates Christ.</w:t>
      </w:r>
    </w:p>
    <w:p w14:paraId="64706D41" w14:textId="77777777" w:rsidR="00023260" w:rsidRPr="00023260" w:rsidRDefault="00023260" w:rsidP="00023260">
      <w:pPr>
        <w:numPr>
          <w:ilvl w:val="0"/>
          <w:numId w:val="3"/>
        </w:numPr>
      </w:pPr>
      <w:r w:rsidRPr="00023260">
        <w:rPr>
          <w:b/>
          <w:bCs/>
        </w:rPr>
        <w:t>2 Corinthians 12:20–21</w:t>
      </w:r>
      <w:r w:rsidRPr="00023260">
        <w:t xml:space="preserve"> – Paul feared finding sin and division when he visited again.</w:t>
      </w:r>
    </w:p>
    <w:p w14:paraId="481C5072" w14:textId="77777777" w:rsidR="00023260" w:rsidRPr="00023260" w:rsidRDefault="00023260" w:rsidP="00023260">
      <w:r w:rsidRPr="00023260">
        <w:rPr>
          <w:b/>
          <w:bCs/>
        </w:rPr>
        <w:t>Prepared by Bobby Stafford of the church of Christ at Granby, MO</w:t>
      </w:r>
    </w:p>
    <w:p w14:paraId="45476821"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7A69DF"/>
    <w:multiLevelType w:val="multilevel"/>
    <w:tmpl w:val="C9183C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21E23EA"/>
    <w:multiLevelType w:val="multilevel"/>
    <w:tmpl w:val="FD88DFF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34636F7"/>
    <w:multiLevelType w:val="multilevel"/>
    <w:tmpl w:val="B5121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67954324">
    <w:abstractNumId w:val="1"/>
  </w:num>
  <w:num w:numId="2" w16cid:durableId="648753804">
    <w:abstractNumId w:val="0"/>
  </w:num>
  <w:num w:numId="3" w16cid:durableId="68328265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3260"/>
    <w:rsid w:val="00023260"/>
    <w:rsid w:val="000D6DB3"/>
    <w:rsid w:val="000F0CF1"/>
    <w:rsid w:val="00287115"/>
    <w:rsid w:val="00367680"/>
    <w:rsid w:val="005176D9"/>
    <w:rsid w:val="00695368"/>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6F2F4F"/>
  <w15:chartTrackingRefBased/>
  <w15:docId w15:val="{C1CDEC93-49F5-4AEB-B9C0-0F3DE8EEB7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2326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2326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2326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2326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2326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2326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2326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2326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2326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326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2326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2326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2326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2326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2326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2326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2326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23260"/>
    <w:rPr>
      <w:rFonts w:eastAsiaTheme="majorEastAsia" w:cstheme="majorBidi"/>
      <w:color w:val="272727" w:themeColor="text1" w:themeTint="D8"/>
    </w:rPr>
  </w:style>
  <w:style w:type="paragraph" w:styleId="Title">
    <w:name w:val="Title"/>
    <w:basedOn w:val="Normal"/>
    <w:next w:val="Normal"/>
    <w:link w:val="TitleChar"/>
    <w:uiPriority w:val="10"/>
    <w:qFormat/>
    <w:rsid w:val="0002326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2326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2326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2326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23260"/>
    <w:pPr>
      <w:spacing w:before="160"/>
      <w:jc w:val="center"/>
    </w:pPr>
    <w:rPr>
      <w:i/>
      <w:iCs/>
      <w:color w:val="404040" w:themeColor="text1" w:themeTint="BF"/>
    </w:rPr>
  </w:style>
  <w:style w:type="character" w:customStyle="1" w:styleId="QuoteChar">
    <w:name w:val="Quote Char"/>
    <w:basedOn w:val="DefaultParagraphFont"/>
    <w:link w:val="Quote"/>
    <w:uiPriority w:val="29"/>
    <w:rsid w:val="00023260"/>
    <w:rPr>
      <w:i/>
      <w:iCs/>
      <w:color w:val="404040" w:themeColor="text1" w:themeTint="BF"/>
    </w:rPr>
  </w:style>
  <w:style w:type="paragraph" w:styleId="ListParagraph">
    <w:name w:val="List Paragraph"/>
    <w:basedOn w:val="Normal"/>
    <w:uiPriority w:val="34"/>
    <w:qFormat/>
    <w:rsid w:val="00023260"/>
    <w:pPr>
      <w:ind w:left="720"/>
      <w:contextualSpacing/>
    </w:pPr>
  </w:style>
  <w:style w:type="character" w:styleId="IntenseEmphasis">
    <w:name w:val="Intense Emphasis"/>
    <w:basedOn w:val="DefaultParagraphFont"/>
    <w:uiPriority w:val="21"/>
    <w:qFormat/>
    <w:rsid w:val="00023260"/>
    <w:rPr>
      <w:i/>
      <w:iCs/>
      <w:color w:val="0F4761" w:themeColor="accent1" w:themeShade="BF"/>
    </w:rPr>
  </w:style>
  <w:style w:type="paragraph" w:styleId="IntenseQuote">
    <w:name w:val="Intense Quote"/>
    <w:basedOn w:val="Normal"/>
    <w:next w:val="Normal"/>
    <w:link w:val="IntenseQuoteChar"/>
    <w:uiPriority w:val="30"/>
    <w:qFormat/>
    <w:rsid w:val="0002326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23260"/>
    <w:rPr>
      <w:i/>
      <w:iCs/>
      <w:color w:val="0F4761" w:themeColor="accent1" w:themeShade="BF"/>
    </w:rPr>
  </w:style>
  <w:style w:type="character" w:styleId="IntenseReference">
    <w:name w:val="Intense Reference"/>
    <w:basedOn w:val="DefaultParagraphFont"/>
    <w:uiPriority w:val="32"/>
    <w:qFormat/>
    <w:rsid w:val="0002326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908</Words>
  <Characters>5176</Characters>
  <Application>Microsoft Office Word</Application>
  <DocSecurity>0</DocSecurity>
  <Lines>43</Lines>
  <Paragraphs>12</Paragraphs>
  <ScaleCrop>false</ScaleCrop>
  <Company/>
  <LinksUpToDate>false</LinksUpToDate>
  <CharactersWithSpaces>6072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2025-09-08T22:07:00Z</dcterms:created>
  <dcterms:modified xsi:type="dcterms:W3CDTF">2025-09-08T22:07:00Z</dcterms:modified>
</cp:coreProperties>
</file>